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77607" w14:textId="77777777" w:rsidR="00203D69" w:rsidRDefault="00E67E06" w:rsidP="00203D69">
      <w:pPr>
        <w:pStyle w:val="a3"/>
        <w:spacing w:before="0" w:beforeAutospacing="0" w:after="200" w:afterAutospacing="0"/>
        <w:rPr>
          <w:b/>
          <w:bCs/>
          <w:color w:val="000000"/>
        </w:rPr>
      </w:pPr>
      <w:r w:rsidRPr="00203D69">
        <w:rPr>
          <w:b/>
          <w:bCs/>
          <w:color w:val="000000"/>
        </w:rPr>
        <w:t xml:space="preserve">Вопросы </w:t>
      </w:r>
    </w:p>
    <w:p w14:paraId="1A0E4A63" w14:textId="59DE43AF" w:rsidR="00E67E06" w:rsidRPr="00203D69" w:rsidRDefault="00203D69" w:rsidP="00203D69">
      <w:pPr>
        <w:pStyle w:val="a3"/>
        <w:spacing w:before="0" w:beforeAutospacing="0" w:after="200" w:afterAutospacing="0"/>
        <w:rPr>
          <w:b/>
          <w:bCs/>
          <w:color w:val="000000"/>
        </w:rPr>
      </w:pPr>
      <w:proofErr w:type="gramStart"/>
      <w:r w:rsidRPr="00203D69">
        <w:rPr>
          <w:b/>
          <w:bCs/>
          <w:color w:val="000000"/>
        </w:rPr>
        <w:t>Дисциплина:</w:t>
      </w:r>
      <w:r w:rsidR="00A72241" w:rsidRPr="00203D69">
        <w:rPr>
          <w:b/>
          <w:bCs/>
          <w:color w:val="000000"/>
        </w:rPr>
        <w:t>МДК</w:t>
      </w:r>
      <w:proofErr w:type="gramEnd"/>
      <w:r w:rsidR="00A72241" w:rsidRPr="00203D69">
        <w:rPr>
          <w:b/>
          <w:bCs/>
          <w:color w:val="000000"/>
        </w:rPr>
        <w:t>.03.0</w:t>
      </w:r>
      <w:r w:rsidR="00762458" w:rsidRPr="00203D69">
        <w:rPr>
          <w:b/>
          <w:bCs/>
          <w:color w:val="000000"/>
        </w:rPr>
        <w:t>3</w:t>
      </w:r>
      <w:r w:rsidR="00E67E06" w:rsidRPr="00203D69">
        <w:rPr>
          <w:b/>
          <w:bCs/>
          <w:color w:val="000000"/>
        </w:rPr>
        <w:t xml:space="preserve"> «</w:t>
      </w:r>
      <w:r w:rsidR="00762458" w:rsidRPr="00203D69">
        <w:rPr>
          <w:b/>
          <w:color w:val="00000A"/>
        </w:rPr>
        <w:t>Психология социально-правовой деятельности</w:t>
      </w:r>
      <w:r w:rsidR="00E67E06" w:rsidRPr="00203D69">
        <w:rPr>
          <w:b/>
          <w:bCs/>
          <w:color w:val="000000"/>
        </w:rPr>
        <w:t>»</w:t>
      </w:r>
      <w:r w:rsidR="00524384" w:rsidRPr="00203D69">
        <w:rPr>
          <w:b/>
          <w:bCs/>
          <w:color w:val="000000"/>
        </w:rPr>
        <w:t xml:space="preserve"> ПМ.03</w:t>
      </w:r>
    </w:p>
    <w:p w14:paraId="50F2B92D" w14:textId="77777777" w:rsidR="00524384" w:rsidRPr="00203D69" w:rsidRDefault="00524384" w:rsidP="00203D69">
      <w:pPr>
        <w:pStyle w:val="a3"/>
        <w:spacing w:before="0" w:beforeAutospacing="0" w:after="200" w:afterAutospacing="0"/>
        <w:rPr>
          <w:b/>
          <w:bCs/>
          <w:color w:val="000000"/>
        </w:rPr>
      </w:pPr>
      <w:r w:rsidRPr="00203D69">
        <w:rPr>
          <w:b/>
          <w:bCs/>
          <w:color w:val="000000"/>
        </w:rPr>
        <w:t>Специальность 40.02.04 Юрис</w:t>
      </w:r>
      <w:bookmarkStart w:id="0" w:name="_GoBack"/>
      <w:bookmarkEnd w:id="0"/>
      <w:r w:rsidRPr="00203D69">
        <w:rPr>
          <w:b/>
          <w:bCs/>
          <w:color w:val="000000"/>
        </w:rPr>
        <w:t>пруденция</w:t>
      </w:r>
    </w:p>
    <w:p w14:paraId="0AB6DBE0" w14:textId="77777777" w:rsidR="00524384" w:rsidRPr="00203D69" w:rsidRDefault="00524384" w:rsidP="00203D69">
      <w:pPr>
        <w:pStyle w:val="a3"/>
        <w:spacing w:before="0" w:beforeAutospacing="0" w:after="200" w:afterAutospacing="0"/>
        <w:rPr>
          <w:b/>
          <w:bCs/>
          <w:color w:val="000000"/>
        </w:rPr>
      </w:pPr>
      <w:r w:rsidRPr="00203D69">
        <w:rPr>
          <w:b/>
          <w:bCs/>
          <w:color w:val="000000"/>
        </w:rPr>
        <w:t>2 курс, 1 курс группы Ю-11/1-25, Ю-1-24, Ю-2-24</w:t>
      </w:r>
    </w:p>
    <w:p w14:paraId="241DE2C3" w14:textId="77777777" w:rsidR="00524384" w:rsidRPr="00203D69" w:rsidRDefault="00524384" w:rsidP="00203D69">
      <w:pPr>
        <w:pStyle w:val="a3"/>
        <w:spacing w:before="0" w:beforeAutospacing="0" w:after="200" w:afterAutospacing="0"/>
        <w:rPr>
          <w:b/>
          <w:bCs/>
          <w:color w:val="000000"/>
        </w:rPr>
      </w:pPr>
      <w:r w:rsidRPr="00203D69">
        <w:rPr>
          <w:b/>
          <w:bCs/>
          <w:color w:val="000000"/>
        </w:rPr>
        <w:t>3 семестр</w:t>
      </w:r>
    </w:p>
    <w:p w14:paraId="29912A22" w14:textId="2E812858" w:rsidR="00524384" w:rsidRPr="00203D69" w:rsidRDefault="00524384" w:rsidP="00203D69">
      <w:pPr>
        <w:pStyle w:val="a3"/>
        <w:spacing w:before="0" w:beforeAutospacing="0" w:after="200" w:afterAutospacing="0"/>
        <w:rPr>
          <w:b/>
          <w:bCs/>
          <w:color w:val="000000"/>
        </w:rPr>
      </w:pPr>
      <w:r w:rsidRPr="00203D69">
        <w:rPr>
          <w:b/>
          <w:bCs/>
          <w:color w:val="000000"/>
        </w:rPr>
        <w:t>Другая форма контроля</w:t>
      </w:r>
    </w:p>
    <w:p w14:paraId="46B156D5" w14:textId="77777777" w:rsidR="00762458" w:rsidRDefault="00762458" w:rsidP="00762458">
      <w:pPr>
        <w:widowControl w:val="0"/>
        <w:numPr>
          <w:ilvl w:val="0"/>
          <w:numId w:val="5"/>
        </w:numPr>
        <w:spacing w:after="0" w:line="276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Профессиональные компетенции юриста.</w:t>
      </w:r>
    </w:p>
    <w:p w14:paraId="1C5D052B" w14:textId="77777777" w:rsidR="00762458" w:rsidRDefault="00762458" w:rsidP="00762458">
      <w:pPr>
        <w:widowControl w:val="0"/>
        <w:numPr>
          <w:ilvl w:val="0"/>
          <w:numId w:val="5"/>
        </w:numPr>
        <w:spacing w:after="0" w:line="276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Этический аспект учения Марка Туллия Цицерона об общественной морали.</w:t>
      </w:r>
    </w:p>
    <w:p w14:paraId="379C09A7" w14:textId="77777777" w:rsidR="00762458" w:rsidRDefault="00762458" w:rsidP="00762458">
      <w:pPr>
        <w:widowControl w:val="0"/>
        <w:numPr>
          <w:ilvl w:val="0"/>
          <w:numId w:val="5"/>
        </w:numPr>
        <w:spacing w:after="0" w:line="276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Суверен (от фр.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souverain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— «высший», «верховный») в соответствии с концепцией «Общественного договора» Томаса Гоббса это…?</w:t>
      </w:r>
    </w:p>
    <w:p w14:paraId="782B2CFF" w14:textId="77777777" w:rsidR="00762458" w:rsidRDefault="00762458" w:rsidP="00762458">
      <w:pPr>
        <w:widowControl w:val="0"/>
        <w:numPr>
          <w:ilvl w:val="0"/>
          <w:numId w:val="5"/>
        </w:numPr>
        <w:spacing w:after="0" w:line="276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Влияние профессиональной этики на репутацию и персональную компетентность.</w:t>
      </w:r>
    </w:p>
    <w:p w14:paraId="2B6A30F8" w14:textId="77777777" w:rsidR="00762458" w:rsidRDefault="00762458" w:rsidP="00762458">
      <w:pPr>
        <w:widowControl w:val="0"/>
        <w:numPr>
          <w:ilvl w:val="0"/>
          <w:numId w:val="5"/>
        </w:numPr>
        <w:spacing w:after="0" w:line="276" w:lineRule="auto"/>
        <w:rPr>
          <w:color w:val="00000A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Эмпатия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, как часть эмоционального интеллекта это...?</w:t>
      </w:r>
    </w:p>
    <w:p w14:paraId="23E5572A" w14:textId="77777777" w:rsidR="00762458" w:rsidRDefault="00762458" w:rsidP="00762458">
      <w:pPr>
        <w:widowControl w:val="0"/>
        <w:numPr>
          <w:ilvl w:val="0"/>
          <w:numId w:val="5"/>
        </w:numPr>
        <w:spacing w:after="0" w:line="276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Основные этапы развития профессионального коллектива.</w:t>
      </w:r>
    </w:p>
    <w:p w14:paraId="304D9B29" w14:textId="77777777" w:rsidR="00762458" w:rsidRDefault="00762458" w:rsidP="00762458">
      <w:pPr>
        <w:widowControl w:val="0"/>
        <w:numPr>
          <w:ilvl w:val="0"/>
          <w:numId w:val="5"/>
        </w:numPr>
        <w:spacing w:after="0" w:line="276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По Гиппократу темперамент это...?</w:t>
      </w:r>
    </w:p>
    <w:p w14:paraId="2C463083" w14:textId="77777777" w:rsidR="00762458" w:rsidRDefault="00762458" w:rsidP="00762458">
      <w:pPr>
        <w:widowControl w:val="0"/>
        <w:numPr>
          <w:ilvl w:val="0"/>
          <w:numId w:val="5"/>
        </w:numPr>
        <w:spacing w:after="0" w:line="276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Психология невербального общения в профессиональной деятельности юриста.</w:t>
      </w:r>
    </w:p>
    <w:p w14:paraId="1BBFE969" w14:textId="77777777" w:rsidR="00762458" w:rsidRDefault="00762458" w:rsidP="00762458">
      <w:pPr>
        <w:widowControl w:val="0"/>
        <w:numPr>
          <w:ilvl w:val="0"/>
          <w:numId w:val="5"/>
        </w:numPr>
        <w:spacing w:after="0" w:line="276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Методы преодоления коммуникативных барьеров.</w:t>
      </w:r>
    </w:p>
    <w:p w14:paraId="2C6A1020" w14:textId="77777777" w:rsidR="00762458" w:rsidRDefault="00762458" w:rsidP="00762458">
      <w:pPr>
        <w:widowControl w:val="0"/>
        <w:numPr>
          <w:ilvl w:val="0"/>
          <w:numId w:val="5"/>
        </w:numPr>
        <w:spacing w:after="0" w:line="276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Психологические типы темперамента по концепции К. Г. Юнга это...?</w:t>
      </w:r>
    </w:p>
    <w:p w14:paraId="7BF97131" w14:textId="77777777" w:rsidR="00762458" w:rsidRDefault="00762458" w:rsidP="00762458">
      <w:pPr>
        <w:widowControl w:val="0"/>
        <w:numPr>
          <w:ilvl w:val="0"/>
          <w:numId w:val="5"/>
        </w:numPr>
        <w:spacing w:after="0" w:line="276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Основные отличия экстраверта от интроверта в соответствии с концепцией К. Г. Юнга.</w:t>
      </w:r>
    </w:p>
    <w:p w14:paraId="2B784F47" w14:textId="77777777" w:rsidR="00762458" w:rsidRDefault="00762458" w:rsidP="00762458">
      <w:pPr>
        <w:widowControl w:val="0"/>
        <w:numPr>
          <w:ilvl w:val="0"/>
          <w:numId w:val="5"/>
        </w:numPr>
        <w:spacing w:after="0" w:line="276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Определите основные особенности терминов «индивид», «индивидуальность», «субъект».</w:t>
      </w:r>
    </w:p>
    <w:p w14:paraId="41860E9D" w14:textId="77777777" w:rsidR="00762458" w:rsidRDefault="00762458" w:rsidP="00762458">
      <w:pPr>
        <w:widowControl w:val="0"/>
        <w:numPr>
          <w:ilvl w:val="0"/>
          <w:numId w:val="5"/>
        </w:numPr>
        <w:spacing w:after="0" w:line="276" w:lineRule="auto"/>
        <w:rPr>
          <w:color w:val="00000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Воля и структура волевого действия.</w:t>
      </w:r>
    </w:p>
    <w:p w14:paraId="4EEB833D" w14:textId="77777777" w:rsidR="00762458" w:rsidRDefault="00762458" w:rsidP="00762458">
      <w:pPr>
        <w:widowControl w:val="0"/>
        <w:numPr>
          <w:ilvl w:val="0"/>
          <w:numId w:val="5"/>
        </w:numPr>
        <w:spacing w:after="0" w:line="276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Кодекс корпоративной этики это…?</w:t>
      </w:r>
    </w:p>
    <w:p w14:paraId="3C168BB5" w14:textId="77777777" w:rsidR="00762458" w:rsidRDefault="00762458" w:rsidP="00762458">
      <w:pPr>
        <w:widowControl w:val="0"/>
        <w:numPr>
          <w:ilvl w:val="0"/>
          <w:numId w:val="5"/>
        </w:numPr>
        <w:spacing w:after="0" w:line="276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Пять стратегий поведения в конфликте, в соответствии с концепцией Кира Томаса.</w:t>
      </w:r>
    </w:p>
    <w:p w14:paraId="47FA82B5" w14:textId="77777777" w:rsidR="00762458" w:rsidRDefault="00762458" w:rsidP="00762458">
      <w:pPr>
        <w:widowControl w:val="0"/>
        <w:numPr>
          <w:ilvl w:val="0"/>
          <w:numId w:val="5"/>
        </w:numPr>
        <w:spacing w:after="0" w:line="276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Базовые эмоции в соответствии с концепцией Пола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Экмана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это…?</w:t>
      </w:r>
    </w:p>
    <w:p w14:paraId="70753F6E" w14:textId="77777777" w:rsidR="00762458" w:rsidRDefault="00762458" w:rsidP="00762458">
      <w:pPr>
        <w:widowControl w:val="0"/>
        <w:numPr>
          <w:ilvl w:val="0"/>
          <w:numId w:val="5"/>
        </w:numPr>
        <w:spacing w:after="0" w:line="276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Честь и Достоинство, личности в законодательстве РФ это…?</w:t>
      </w:r>
    </w:p>
    <w:p w14:paraId="5D0F4B75" w14:textId="77777777" w:rsidR="00762458" w:rsidRDefault="00762458" w:rsidP="00762458">
      <w:pPr>
        <w:widowControl w:val="0"/>
        <w:numPr>
          <w:ilvl w:val="0"/>
          <w:numId w:val="5"/>
        </w:numPr>
        <w:spacing w:after="0" w:line="276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Философия морали и права Марка Туллия Цицерона.</w:t>
      </w:r>
    </w:p>
    <w:p w14:paraId="2ECEA1F2" w14:textId="77777777" w:rsidR="00762458" w:rsidRDefault="00762458" w:rsidP="00762458">
      <w:pPr>
        <w:widowControl w:val="0"/>
        <w:numPr>
          <w:ilvl w:val="0"/>
          <w:numId w:val="5"/>
        </w:numPr>
        <w:spacing w:after="0" w:line="276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Основные этапы развития личности</w:t>
      </w:r>
    </w:p>
    <w:p w14:paraId="48277D9B" w14:textId="77777777" w:rsidR="00762458" w:rsidRDefault="00762458" w:rsidP="00762458">
      <w:pPr>
        <w:widowControl w:val="0"/>
        <w:numPr>
          <w:ilvl w:val="0"/>
          <w:numId w:val="5"/>
        </w:numPr>
        <w:spacing w:after="0" w:line="276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Профессиональная компетентность это…?</w:t>
      </w:r>
    </w:p>
    <w:p w14:paraId="2E0A8218" w14:textId="77777777" w:rsidR="00762458" w:rsidRDefault="00762458" w:rsidP="00762458">
      <w:pPr>
        <w:widowControl w:val="0"/>
        <w:numPr>
          <w:ilvl w:val="0"/>
          <w:numId w:val="5"/>
        </w:numPr>
        <w:spacing w:after="0" w:line="276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Основные теории мотивации личности это…?</w:t>
      </w:r>
    </w:p>
    <w:p w14:paraId="642DA3F0" w14:textId="77777777" w:rsidR="00762458" w:rsidRDefault="00762458" w:rsidP="00762458">
      <w:pPr>
        <w:widowControl w:val="0"/>
        <w:numPr>
          <w:ilvl w:val="0"/>
          <w:numId w:val="5"/>
        </w:numPr>
        <w:spacing w:after="0" w:line="276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highlight w:val="white"/>
        </w:rPr>
        <w:t>Вербальная и невербальная коммуникация.</w:t>
      </w:r>
    </w:p>
    <w:p w14:paraId="45F72A7E" w14:textId="77777777" w:rsidR="00762458" w:rsidRDefault="00762458" w:rsidP="00762458">
      <w:pPr>
        <w:widowControl w:val="0"/>
        <w:numPr>
          <w:ilvl w:val="0"/>
          <w:numId w:val="5"/>
        </w:numPr>
        <w:spacing w:after="0" w:line="276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Социально ролевой статус субъекта в соответствии с концепцией развития группы Эрика Берна это…?</w:t>
      </w:r>
    </w:p>
    <w:p w14:paraId="36260ABA" w14:textId="77777777" w:rsidR="00762458" w:rsidRDefault="00762458" w:rsidP="00762458">
      <w:pPr>
        <w:widowControl w:val="0"/>
        <w:numPr>
          <w:ilvl w:val="0"/>
          <w:numId w:val="5"/>
        </w:numPr>
        <w:spacing w:after="0" w:line="276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highlight w:val="white"/>
        </w:rPr>
        <w:t>Влияние темперамента на профессиональную и трудовую деятельность.</w:t>
      </w:r>
    </w:p>
    <w:p w14:paraId="6C764B13" w14:textId="77777777" w:rsidR="00762458" w:rsidRDefault="00762458" w:rsidP="00762458">
      <w:pPr>
        <w:widowControl w:val="0"/>
        <w:numPr>
          <w:ilvl w:val="0"/>
          <w:numId w:val="5"/>
        </w:numPr>
        <w:spacing w:after="0" w:line="276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Основные отличия в теориях «Общественного договора» Руссо, Локка и Гоббса.</w:t>
      </w:r>
    </w:p>
    <w:p w14:paraId="112AF903" w14:textId="77777777" w:rsidR="00762458" w:rsidRDefault="00762458" w:rsidP="00762458">
      <w:pPr>
        <w:widowControl w:val="0"/>
        <w:numPr>
          <w:ilvl w:val="0"/>
          <w:numId w:val="5"/>
        </w:numPr>
        <w:spacing w:after="0" w:line="276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highlight w:val="white"/>
        </w:rPr>
        <w:t>Этапы выполнения сложного волевого действия это…?</w:t>
      </w:r>
    </w:p>
    <w:p w14:paraId="389FAB27" w14:textId="77777777" w:rsidR="00762458" w:rsidRDefault="00762458" w:rsidP="00762458">
      <w:pPr>
        <w:widowControl w:val="0"/>
        <w:numPr>
          <w:ilvl w:val="0"/>
          <w:numId w:val="5"/>
        </w:numPr>
        <w:spacing w:after="0" w:line="276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Основные особенности социальной психологии как науки это…?</w:t>
      </w:r>
    </w:p>
    <w:p w14:paraId="6075C072" w14:textId="77777777" w:rsidR="00762458" w:rsidRDefault="00762458" w:rsidP="00762458">
      <w:pPr>
        <w:widowControl w:val="0"/>
        <w:numPr>
          <w:ilvl w:val="0"/>
          <w:numId w:val="5"/>
        </w:numPr>
        <w:spacing w:after="0" w:line="276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highlight w:val="white"/>
        </w:rPr>
        <w:t>Назовите методы научного исследования, применяемые в социальной психологии.</w:t>
      </w:r>
    </w:p>
    <w:p w14:paraId="2064C7FB" w14:textId="77777777" w:rsidR="00762458" w:rsidRDefault="00762458" w:rsidP="00762458">
      <w:pPr>
        <w:widowControl w:val="0"/>
        <w:numPr>
          <w:ilvl w:val="0"/>
          <w:numId w:val="5"/>
        </w:numPr>
        <w:spacing w:after="0" w:line="276" w:lineRule="auto"/>
        <w:rPr>
          <w:color w:val="00000A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Конфликтология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это...?</w:t>
      </w:r>
    </w:p>
    <w:p w14:paraId="5558B79B" w14:textId="77777777" w:rsidR="00762458" w:rsidRDefault="00762458" w:rsidP="00762458">
      <w:pPr>
        <w:widowControl w:val="0"/>
        <w:numPr>
          <w:ilvl w:val="0"/>
          <w:numId w:val="5"/>
        </w:numPr>
        <w:spacing w:after="0" w:line="276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highlight w:val="white"/>
        </w:rPr>
        <w:t>Основные области исследования социальной психологии.</w:t>
      </w:r>
    </w:p>
    <w:p w14:paraId="4788A3D4" w14:textId="77777777" w:rsidR="00762458" w:rsidRDefault="00762458" w:rsidP="00762458">
      <w:pPr>
        <w:widowControl w:val="0"/>
        <w:numPr>
          <w:ilvl w:val="0"/>
          <w:numId w:val="5"/>
        </w:numPr>
        <w:spacing w:after="0" w:line="276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Определите основные особенности научных категорий: «индивид», «индивидуальность», «субъект» в социально-правовой психологии.</w:t>
      </w:r>
    </w:p>
    <w:p w14:paraId="6001D2C8" w14:textId="77777777" w:rsidR="00762458" w:rsidRDefault="00762458" w:rsidP="00762458">
      <w:pPr>
        <w:widowControl w:val="0"/>
        <w:numPr>
          <w:ilvl w:val="0"/>
          <w:numId w:val="5"/>
        </w:numPr>
        <w:spacing w:after="0" w:line="276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highlight w:val="white"/>
        </w:rPr>
        <w:t>Основные различия между коммуникацией и общением.</w:t>
      </w:r>
    </w:p>
    <w:p w14:paraId="41002988" w14:textId="77777777" w:rsidR="00762458" w:rsidRDefault="00762458" w:rsidP="00762458">
      <w:pPr>
        <w:widowControl w:val="0"/>
        <w:numPr>
          <w:ilvl w:val="0"/>
          <w:numId w:val="5"/>
        </w:numPr>
        <w:spacing w:after="0" w:line="276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Социально-ролевой статус личности.</w:t>
      </w:r>
    </w:p>
    <w:p w14:paraId="3E462F4E" w14:textId="77777777" w:rsidR="00762458" w:rsidRDefault="00762458" w:rsidP="00762458">
      <w:pPr>
        <w:widowControl w:val="0"/>
        <w:numPr>
          <w:ilvl w:val="0"/>
          <w:numId w:val="5"/>
        </w:numPr>
        <w:spacing w:after="0" w:line="276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highlight w:val="white"/>
        </w:rPr>
        <w:t>Методы преодоления коммуникативных барьеров.</w:t>
      </w:r>
    </w:p>
    <w:p w14:paraId="2591A891" w14:textId="77777777" w:rsidR="00762458" w:rsidRDefault="00762458" w:rsidP="00762458">
      <w:pPr>
        <w:widowControl w:val="0"/>
        <w:numPr>
          <w:ilvl w:val="0"/>
          <w:numId w:val="5"/>
        </w:numPr>
        <w:spacing w:after="0" w:line="276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Структура личности человека.</w:t>
      </w:r>
    </w:p>
    <w:p w14:paraId="5FFC855C" w14:textId="77777777" w:rsidR="00762458" w:rsidRDefault="00762458" w:rsidP="00762458">
      <w:pPr>
        <w:widowControl w:val="0"/>
        <w:numPr>
          <w:ilvl w:val="0"/>
          <w:numId w:val="5"/>
        </w:numPr>
        <w:spacing w:after="0" w:line="276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Влияние темперамента личности на эффективность труда.</w:t>
      </w:r>
    </w:p>
    <w:p w14:paraId="75950D95" w14:textId="77777777" w:rsidR="00762458" w:rsidRDefault="00762458" w:rsidP="00762458">
      <w:pPr>
        <w:widowControl w:val="0"/>
        <w:numPr>
          <w:ilvl w:val="0"/>
          <w:numId w:val="5"/>
        </w:numPr>
        <w:spacing w:after="0" w:line="276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Назовите различия между вербальной и не вербальной коммуникацией.</w:t>
      </w:r>
    </w:p>
    <w:p w14:paraId="7237144C" w14:textId="77777777" w:rsidR="00762458" w:rsidRDefault="00762458" w:rsidP="00762458">
      <w:pPr>
        <w:widowControl w:val="0"/>
        <w:numPr>
          <w:ilvl w:val="0"/>
          <w:numId w:val="4"/>
        </w:numPr>
        <w:spacing w:after="0" w:line="276" w:lineRule="auto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Основные особенности делового общения.</w:t>
      </w:r>
    </w:p>
    <w:p w14:paraId="46129B86" w14:textId="77777777" w:rsidR="00762458" w:rsidRDefault="00762458" w:rsidP="00762458">
      <w:pPr>
        <w:widowControl w:val="0"/>
        <w:numPr>
          <w:ilvl w:val="0"/>
          <w:numId w:val="4"/>
        </w:numPr>
        <w:spacing w:after="0" w:line="276" w:lineRule="auto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Концепция формирования профессионального имиджа будущего юриста.</w:t>
      </w:r>
    </w:p>
    <w:p w14:paraId="52E53D85" w14:textId="77777777" w:rsidR="00762458" w:rsidRDefault="00762458" w:rsidP="00762458">
      <w:pPr>
        <w:widowControl w:val="0"/>
        <w:numPr>
          <w:ilvl w:val="0"/>
          <w:numId w:val="4"/>
        </w:numPr>
        <w:spacing w:after="0" w:line="276" w:lineRule="auto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Общество до «заключения общественного договора» в соответствии с теорией Томаса Гоббса. «Война всех против всех» это…</w:t>
      </w:r>
    </w:p>
    <w:p w14:paraId="3F75E8FD" w14:textId="77777777" w:rsidR="00762458" w:rsidRDefault="00762458" w:rsidP="00762458">
      <w:pPr>
        <w:widowControl w:val="0"/>
        <w:numPr>
          <w:ilvl w:val="0"/>
          <w:numId w:val="4"/>
        </w:numPr>
        <w:spacing w:after="0" w:line="276" w:lineRule="auto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Умения и навыки это...?</w:t>
      </w:r>
    </w:p>
    <w:p w14:paraId="29780B4D" w14:textId="77777777" w:rsidR="00762458" w:rsidRDefault="00762458" w:rsidP="00762458">
      <w:pPr>
        <w:widowControl w:val="0"/>
        <w:numPr>
          <w:ilvl w:val="0"/>
          <w:numId w:val="4"/>
        </w:numPr>
        <w:spacing w:after="0" w:line="276" w:lineRule="auto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Эмоционально-волевой аспект личности.</w:t>
      </w:r>
    </w:p>
    <w:p w14:paraId="7D565732" w14:textId="77777777" w:rsidR="00762458" w:rsidRDefault="00762458" w:rsidP="00762458">
      <w:pPr>
        <w:widowControl w:val="0"/>
        <w:numPr>
          <w:ilvl w:val="0"/>
          <w:numId w:val="4"/>
        </w:numPr>
        <w:spacing w:after="0" w:line="276" w:lineRule="auto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Темперамент это…</w:t>
      </w:r>
    </w:p>
    <w:p w14:paraId="745C0B47" w14:textId="77777777" w:rsidR="00762458" w:rsidRDefault="00762458" w:rsidP="00762458">
      <w:pPr>
        <w:widowControl w:val="0"/>
        <w:numPr>
          <w:ilvl w:val="0"/>
          <w:numId w:val="4"/>
        </w:numPr>
        <w:spacing w:after="0" w:line="276" w:lineRule="auto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Назовите основные задачи социальной психологии</w:t>
      </w:r>
    </w:p>
    <w:p w14:paraId="0A299536" w14:textId="77777777" w:rsidR="00762458" w:rsidRDefault="00762458" w:rsidP="00762458">
      <w:pPr>
        <w:widowControl w:val="0"/>
        <w:numPr>
          <w:ilvl w:val="0"/>
          <w:numId w:val="4"/>
        </w:numPr>
        <w:spacing w:after="0" w:line="276" w:lineRule="auto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Этапы выполнения простого волевого действия это…?</w:t>
      </w:r>
    </w:p>
    <w:p w14:paraId="784DFA2D" w14:textId="77777777" w:rsidR="00762458" w:rsidRDefault="00762458" w:rsidP="00762458">
      <w:pPr>
        <w:widowControl w:val="0"/>
        <w:numPr>
          <w:ilvl w:val="0"/>
          <w:numId w:val="4"/>
        </w:numPr>
        <w:spacing w:after="0" w:line="276" w:lineRule="auto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Методология социальной психологии.</w:t>
      </w:r>
    </w:p>
    <w:p w14:paraId="62838E13" w14:textId="77777777" w:rsidR="00762458" w:rsidRDefault="00762458" w:rsidP="00762458">
      <w:pPr>
        <w:widowControl w:val="0"/>
        <w:numPr>
          <w:ilvl w:val="0"/>
          <w:numId w:val="4"/>
        </w:numPr>
        <w:spacing w:after="0" w:line="276" w:lineRule="auto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Назовите основные потребности человека в соответствии с гуманистической теорией мотивации Абрахама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Маслоу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</w:t>
      </w:r>
    </w:p>
    <w:p w14:paraId="6BEE674F" w14:textId="77777777" w:rsidR="00762458" w:rsidRDefault="00762458" w:rsidP="00762458">
      <w:pPr>
        <w:widowControl w:val="0"/>
        <w:numPr>
          <w:ilvl w:val="0"/>
          <w:numId w:val="4"/>
        </w:numPr>
        <w:spacing w:after="0" w:line="276" w:lineRule="auto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Лингвистический коммуникативный барьер это...?  </w:t>
      </w:r>
    </w:p>
    <w:p w14:paraId="33FE3DEE" w14:textId="77777777" w:rsidR="00762458" w:rsidRDefault="00762458" w:rsidP="00762458">
      <w:pPr>
        <w:widowControl w:val="0"/>
        <w:numPr>
          <w:ilvl w:val="0"/>
          <w:numId w:val="4"/>
        </w:numPr>
        <w:spacing w:after="0" w:line="276" w:lineRule="auto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Основные отличия в теориях «Общественного договора» Руссо, Локка и Гоббса. </w:t>
      </w:r>
    </w:p>
    <w:p w14:paraId="3B9AB398" w14:textId="77777777" w:rsidR="00762458" w:rsidRDefault="00762458" w:rsidP="00762458">
      <w:pPr>
        <w:widowControl w:val="0"/>
        <w:numPr>
          <w:ilvl w:val="0"/>
          <w:numId w:val="4"/>
        </w:numPr>
        <w:spacing w:after="0" w:line="276" w:lineRule="auto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Справедливость в соответствии с теорией справедливости Джона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Ролза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это...?  </w:t>
      </w:r>
    </w:p>
    <w:p w14:paraId="38E8A9C8" w14:textId="77777777" w:rsidR="00762458" w:rsidRDefault="00762458" w:rsidP="00762458">
      <w:pPr>
        <w:widowControl w:val="0"/>
        <w:numPr>
          <w:ilvl w:val="0"/>
          <w:numId w:val="4"/>
        </w:numPr>
        <w:spacing w:after="0" w:line="276" w:lineRule="auto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Основные отличия Права и Закона в соответствии с теорией «Общественного договора Томаса Гоббса.</w:t>
      </w:r>
    </w:p>
    <w:p w14:paraId="50C63625" w14:textId="77777777" w:rsidR="00762458" w:rsidRDefault="00762458" w:rsidP="00762458">
      <w:pPr>
        <w:widowControl w:val="0"/>
        <w:numPr>
          <w:ilvl w:val="0"/>
          <w:numId w:val="4"/>
        </w:numPr>
        <w:spacing w:after="0" w:line="276" w:lineRule="auto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«Потребность соучаствовать» в соответствии с теорией приобретенных потребностей Дэвида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  <w:highlight w:val="white"/>
        </w:rPr>
        <w:t>Макклелланда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это…?  </w:t>
      </w:r>
    </w:p>
    <w:p w14:paraId="5F181723" w14:textId="77777777" w:rsidR="00762458" w:rsidRDefault="00762458" w:rsidP="00762458">
      <w:pPr>
        <w:widowControl w:val="0"/>
        <w:numPr>
          <w:ilvl w:val="0"/>
          <w:numId w:val="4"/>
        </w:numPr>
        <w:spacing w:after="0" w:line="276" w:lineRule="auto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Этапы выполнения простого волевого действия это…?</w:t>
      </w:r>
    </w:p>
    <w:p w14:paraId="3A3C708F" w14:textId="77777777" w:rsidR="00762458" w:rsidRDefault="00762458" w:rsidP="00762458">
      <w:pPr>
        <w:widowControl w:val="0"/>
        <w:numPr>
          <w:ilvl w:val="0"/>
          <w:numId w:val="4"/>
        </w:numPr>
        <w:spacing w:after="0" w:line="276" w:lineRule="auto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Назовите умения и навыки определяющее профессиональную компетентность юриста.</w:t>
      </w:r>
    </w:p>
    <w:p w14:paraId="3BB6E56E" w14:textId="77777777" w:rsidR="00762458" w:rsidRDefault="00762458" w:rsidP="00762458">
      <w:pPr>
        <w:widowControl w:val="0"/>
        <w:numPr>
          <w:ilvl w:val="0"/>
          <w:numId w:val="4"/>
        </w:numPr>
        <w:spacing w:after="0" w:line="276" w:lineRule="auto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Основные отличия между теориями мотивации Абрахама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Маслоу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Клейтона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Альдерфера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?</w:t>
      </w:r>
    </w:p>
    <w:p w14:paraId="13AE1E5A" w14:textId="1C072AE4" w:rsidR="00CE3907" w:rsidRPr="00762458" w:rsidRDefault="00762458" w:rsidP="00762458">
      <w:pPr>
        <w:widowControl w:val="0"/>
        <w:numPr>
          <w:ilvl w:val="0"/>
          <w:numId w:val="4"/>
        </w:numPr>
        <w:spacing w:after="240" w:line="276" w:lineRule="auto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Правосознание это…?  </w:t>
      </w:r>
    </w:p>
    <w:sectPr w:rsidR="00CE3907" w:rsidRPr="00762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A1241"/>
    <w:multiLevelType w:val="multilevel"/>
    <w:tmpl w:val="07349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9D12FD"/>
    <w:multiLevelType w:val="multilevel"/>
    <w:tmpl w:val="4D288F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5AB597D"/>
    <w:multiLevelType w:val="multilevel"/>
    <w:tmpl w:val="AEF8E1CA"/>
    <w:lvl w:ilvl="0">
      <w:start w:val="38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A3B32D5"/>
    <w:multiLevelType w:val="multilevel"/>
    <w:tmpl w:val="CB1A6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0C21F0"/>
    <w:multiLevelType w:val="hybridMultilevel"/>
    <w:tmpl w:val="B9A46ACA"/>
    <w:lvl w:ilvl="0" w:tplc="42727E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907"/>
    <w:rsid w:val="00014997"/>
    <w:rsid w:val="00203D69"/>
    <w:rsid w:val="00314615"/>
    <w:rsid w:val="00331D6C"/>
    <w:rsid w:val="00415392"/>
    <w:rsid w:val="00524384"/>
    <w:rsid w:val="00660721"/>
    <w:rsid w:val="006829AE"/>
    <w:rsid w:val="006A68DE"/>
    <w:rsid w:val="00762458"/>
    <w:rsid w:val="00927442"/>
    <w:rsid w:val="00A72241"/>
    <w:rsid w:val="00BF4C87"/>
    <w:rsid w:val="00CE3907"/>
    <w:rsid w:val="00E67E06"/>
    <w:rsid w:val="00F04C24"/>
    <w:rsid w:val="00F42752"/>
    <w:rsid w:val="00F4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B7CFC"/>
  <w15:chartTrackingRefBased/>
  <w15:docId w15:val="{73319E1E-512D-438D-8150-58578707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A72241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MPT</dc:creator>
  <cp:keywords/>
  <dc:description/>
  <cp:lastModifiedBy>teacher-pc</cp:lastModifiedBy>
  <cp:revision>7</cp:revision>
  <dcterms:created xsi:type="dcterms:W3CDTF">2025-03-05T19:58:00Z</dcterms:created>
  <dcterms:modified xsi:type="dcterms:W3CDTF">2025-11-20T16:06:00Z</dcterms:modified>
</cp:coreProperties>
</file>